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714" w:type="dxa"/>
        <w:tblLook w:val="00A0" w:firstRow="1" w:lastRow="0" w:firstColumn="1" w:lastColumn="0" w:noHBand="0" w:noVBand="0"/>
      </w:tblPr>
      <w:tblGrid>
        <w:gridCol w:w="5104"/>
        <w:gridCol w:w="283"/>
        <w:gridCol w:w="5387"/>
      </w:tblGrid>
      <w:tr w:rsidR="0077424B" w:rsidRPr="008F51B7" w14:paraId="2B61B173" w14:textId="77777777" w:rsidTr="008F51B7">
        <w:tc>
          <w:tcPr>
            <w:tcW w:w="10774" w:type="dxa"/>
            <w:gridSpan w:val="3"/>
            <w:shd w:val="clear" w:color="auto" w:fill="FF3300"/>
          </w:tcPr>
          <w:p w14:paraId="216A258C" w14:textId="77777777" w:rsidR="0077424B" w:rsidRPr="008F51B7" w:rsidRDefault="0077424B" w:rsidP="008F51B7">
            <w:pPr>
              <w:spacing w:after="0" w:line="240" w:lineRule="auto"/>
              <w:jc w:val="center"/>
              <w:rPr>
                <w:rFonts w:ascii="Corbel" w:hAnsi="Corbel"/>
                <w:color w:val="FFFFFF"/>
                <w:sz w:val="80"/>
                <w:szCs w:val="80"/>
              </w:rPr>
            </w:pPr>
            <w:r w:rsidRPr="008F51B7">
              <w:rPr>
                <w:rFonts w:ascii="Corbel" w:hAnsi="Corbel"/>
                <w:color w:val="FFFFFF"/>
                <w:sz w:val="80"/>
                <w:szCs w:val="80"/>
              </w:rPr>
              <w:t xml:space="preserve">KONINGSDAG WESTZAAN </w:t>
            </w:r>
          </w:p>
          <w:p w14:paraId="002F2316" w14:textId="77777777" w:rsidR="0077424B" w:rsidRPr="008F51B7" w:rsidRDefault="0077424B" w:rsidP="008F51B7">
            <w:pPr>
              <w:tabs>
                <w:tab w:val="left" w:pos="3431"/>
              </w:tabs>
              <w:spacing w:after="0" w:line="240" w:lineRule="auto"/>
              <w:rPr>
                <w:rFonts w:ascii="Corbel" w:hAnsi="Corbel"/>
                <w:color w:val="FFFFFF"/>
                <w:sz w:val="80"/>
                <w:szCs w:val="80"/>
              </w:rPr>
            </w:pPr>
            <w:r w:rsidRPr="008F51B7">
              <w:rPr>
                <w:rFonts w:ascii="Corbel" w:hAnsi="Corbel"/>
                <w:color w:val="FFFFFF"/>
                <w:sz w:val="80"/>
                <w:szCs w:val="80"/>
              </w:rPr>
              <w:tab/>
              <w:t>Help je mee?</w:t>
            </w:r>
          </w:p>
        </w:tc>
      </w:tr>
      <w:tr w:rsidR="0077424B" w:rsidRPr="008F51B7" w14:paraId="2BDB1971" w14:textId="77777777" w:rsidTr="008F51B7">
        <w:tc>
          <w:tcPr>
            <w:tcW w:w="10774" w:type="dxa"/>
            <w:gridSpan w:val="3"/>
          </w:tcPr>
          <w:p w14:paraId="5DE153EE" w14:textId="77777777" w:rsidR="0077424B" w:rsidRPr="008F51B7" w:rsidRDefault="0077424B" w:rsidP="008F51B7">
            <w:pPr>
              <w:spacing w:after="0" w:line="276" w:lineRule="auto"/>
              <w:jc w:val="center"/>
              <w:rPr>
                <w:sz w:val="28"/>
                <w:szCs w:val="28"/>
              </w:rPr>
            </w:pPr>
          </w:p>
          <w:p w14:paraId="285DC0CE" w14:textId="77777777" w:rsidR="0077424B" w:rsidRDefault="0077424B" w:rsidP="008F51B7">
            <w:pPr>
              <w:spacing w:after="0" w:line="276" w:lineRule="auto"/>
              <w:jc w:val="center"/>
              <w:rPr>
                <w:sz w:val="28"/>
                <w:szCs w:val="28"/>
              </w:rPr>
            </w:pPr>
            <w:r>
              <w:rPr>
                <w:sz w:val="28"/>
                <w:szCs w:val="28"/>
              </w:rPr>
              <w:t>Het Oranje C</w:t>
            </w:r>
            <w:r w:rsidRPr="008F51B7">
              <w:rPr>
                <w:sz w:val="28"/>
                <w:szCs w:val="28"/>
              </w:rPr>
              <w:t>omité Westzaan is al weer druk bezig</w:t>
            </w:r>
            <w:r>
              <w:rPr>
                <w:sz w:val="28"/>
                <w:szCs w:val="28"/>
              </w:rPr>
              <w:t xml:space="preserve"> met de voorbereidingen van </w:t>
            </w:r>
          </w:p>
          <w:p w14:paraId="2FBA7587" w14:textId="77777777" w:rsidR="0077424B" w:rsidRPr="008F51B7" w:rsidRDefault="0077424B" w:rsidP="008F51B7">
            <w:pPr>
              <w:spacing w:after="0" w:line="276" w:lineRule="auto"/>
              <w:jc w:val="center"/>
              <w:rPr>
                <w:sz w:val="28"/>
                <w:szCs w:val="28"/>
              </w:rPr>
            </w:pPr>
            <w:r>
              <w:rPr>
                <w:sz w:val="28"/>
                <w:szCs w:val="28"/>
              </w:rPr>
              <w:t>K</w:t>
            </w:r>
            <w:r w:rsidRPr="008F51B7">
              <w:rPr>
                <w:sz w:val="28"/>
                <w:szCs w:val="28"/>
              </w:rPr>
              <w:t xml:space="preserve">oningsdag op </w:t>
            </w:r>
            <w:r>
              <w:rPr>
                <w:sz w:val="28"/>
                <w:szCs w:val="28"/>
              </w:rPr>
              <w:t xml:space="preserve">woensdag </w:t>
            </w:r>
            <w:r w:rsidRPr="008F51B7">
              <w:rPr>
                <w:sz w:val="28"/>
                <w:szCs w:val="28"/>
              </w:rPr>
              <w:t>27 april.</w:t>
            </w:r>
          </w:p>
          <w:p w14:paraId="1F3B9BF4" w14:textId="77777777" w:rsidR="0077424B" w:rsidRPr="008F51B7" w:rsidRDefault="0077424B" w:rsidP="008F51B7">
            <w:pPr>
              <w:spacing w:after="0" w:line="276" w:lineRule="auto"/>
              <w:jc w:val="center"/>
              <w:rPr>
                <w:sz w:val="28"/>
                <w:szCs w:val="28"/>
              </w:rPr>
            </w:pPr>
            <w:r w:rsidRPr="008F51B7">
              <w:rPr>
                <w:sz w:val="28"/>
                <w:szCs w:val="28"/>
              </w:rPr>
              <w:t xml:space="preserve">We kunnen alle hulp goed gebruiken </w:t>
            </w:r>
          </w:p>
          <w:p w14:paraId="7B5DAE6F" w14:textId="77777777" w:rsidR="00D53B14" w:rsidRDefault="0077424B" w:rsidP="00D53B14">
            <w:pPr>
              <w:spacing w:after="0" w:line="276" w:lineRule="auto"/>
              <w:rPr>
                <w:sz w:val="28"/>
                <w:szCs w:val="28"/>
              </w:rPr>
            </w:pPr>
            <w:r w:rsidRPr="008F51B7">
              <w:rPr>
                <w:sz w:val="28"/>
                <w:szCs w:val="28"/>
              </w:rPr>
              <w:t xml:space="preserve">Dus heb je tijd en lijkt het je leuk om ons te komen versterken, stuur </w:t>
            </w:r>
            <w:r w:rsidR="00D53B14">
              <w:rPr>
                <w:sz w:val="28"/>
                <w:szCs w:val="28"/>
              </w:rPr>
              <w:t xml:space="preserve">ons dan een mail </w:t>
            </w:r>
          </w:p>
          <w:p w14:paraId="7B2A9676" w14:textId="31ACD389" w:rsidR="0077424B" w:rsidRPr="00D53B14" w:rsidRDefault="00D53B14" w:rsidP="00D53B14">
            <w:pPr>
              <w:spacing w:after="0" w:line="276" w:lineRule="auto"/>
              <w:rPr>
                <w:sz w:val="28"/>
                <w:szCs w:val="28"/>
              </w:rPr>
            </w:pPr>
            <w:r>
              <w:rPr>
                <w:sz w:val="28"/>
                <w:szCs w:val="28"/>
              </w:rPr>
              <w:t xml:space="preserve">          </w:t>
            </w:r>
            <w:bookmarkStart w:id="0" w:name="_GoBack"/>
            <w:bookmarkEnd w:id="0"/>
            <w:r>
              <w:rPr>
                <w:sz w:val="28"/>
                <w:szCs w:val="28"/>
              </w:rPr>
              <w:t xml:space="preserve">     </w:t>
            </w:r>
            <w:hyperlink r:id="rId5" w:history="1">
              <w:r w:rsidR="0077424B" w:rsidRPr="008F51B7">
                <w:rPr>
                  <w:rStyle w:val="Hyperlink"/>
                  <w:sz w:val="36"/>
                  <w:szCs w:val="36"/>
                </w:rPr>
                <w:t>koningsdag@westzaan.nl</w:t>
              </w:r>
            </w:hyperlink>
            <w:r>
              <w:rPr>
                <w:rStyle w:val="Hyperlink"/>
                <w:sz w:val="36"/>
                <w:szCs w:val="36"/>
              </w:rPr>
              <w:t xml:space="preserve">  / bellen mag ook 0617171793</w:t>
            </w:r>
          </w:p>
        </w:tc>
      </w:tr>
      <w:tr w:rsidR="0077424B" w:rsidRPr="008F51B7" w14:paraId="3391BA86" w14:textId="77777777" w:rsidTr="008F51B7">
        <w:tc>
          <w:tcPr>
            <w:tcW w:w="10774" w:type="dxa"/>
            <w:gridSpan w:val="3"/>
          </w:tcPr>
          <w:p w14:paraId="0F6BBF2C" w14:textId="77777777" w:rsidR="0077424B" w:rsidRPr="008F51B7" w:rsidRDefault="0077424B" w:rsidP="008F51B7">
            <w:pPr>
              <w:spacing w:after="0" w:line="240" w:lineRule="auto"/>
            </w:pPr>
          </w:p>
        </w:tc>
      </w:tr>
      <w:tr w:rsidR="0077424B" w:rsidRPr="008F51B7" w14:paraId="33563DEC" w14:textId="77777777" w:rsidTr="008F51B7">
        <w:tc>
          <w:tcPr>
            <w:tcW w:w="10774" w:type="dxa"/>
            <w:gridSpan w:val="3"/>
            <w:shd w:val="clear" w:color="auto" w:fill="FF3300"/>
          </w:tcPr>
          <w:p w14:paraId="78AD81B7" w14:textId="77777777" w:rsidR="0077424B" w:rsidRPr="008F51B7" w:rsidRDefault="0077424B" w:rsidP="008F51B7">
            <w:pPr>
              <w:spacing w:after="0" w:line="240" w:lineRule="auto"/>
              <w:jc w:val="center"/>
              <w:rPr>
                <w:color w:val="FFFFFF"/>
                <w:sz w:val="32"/>
                <w:szCs w:val="32"/>
              </w:rPr>
            </w:pPr>
            <w:r w:rsidRPr="008F51B7">
              <w:rPr>
                <w:color w:val="FFFFFF"/>
                <w:sz w:val="32"/>
                <w:szCs w:val="32"/>
              </w:rPr>
              <w:t>DE KLUSSENLIJST (hoe kan jij helpen?)</w:t>
            </w:r>
          </w:p>
        </w:tc>
      </w:tr>
      <w:tr w:rsidR="0077424B" w:rsidRPr="008F51B7" w14:paraId="1C626930" w14:textId="77777777" w:rsidTr="008F51B7">
        <w:tc>
          <w:tcPr>
            <w:tcW w:w="10774" w:type="dxa"/>
            <w:gridSpan w:val="3"/>
          </w:tcPr>
          <w:p w14:paraId="0E9244B4" w14:textId="77777777" w:rsidR="0077424B" w:rsidRPr="008F51B7" w:rsidRDefault="0077424B" w:rsidP="008F51B7">
            <w:pPr>
              <w:spacing w:after="0" w:line="240" w:lineRule="auto"/>
            </w:pPr>
          </w:p>
        </w:tc>
      </w:tr>
      <w:tr w:rsidR="0077424B" w:rsidRPr="008F51B7" w14:paraId="1C1C17E7" w14:textId="77777777" w:rsidTr="008F51B7">
        <w:tc>
          <w:tcPr>
            <w:tcW w:w="5104" w:type="dxa"/>
            <w:shd w:val="clear" w:color="auto" w:fill="FF3300"/>
          </w:tcPr>
          <w:p w14:paraId="066A07F8" w14:textId="77777777" w:rsidR="0077424B" w:rsidRPr="008F51B7" w:rsidRDefault="0077424B" w:rsidP="008F51B7">
            <w:pPr>
              <w:spacing w:after="0" w:line="240" w:lineRule="auto"/>
              <w:rPr>
                <w:color w:val="FFFFFF"/>
                <w:sz w:val="28"/>
                <w:szCs w:val="28"/>
              </w:rPr>
            </w:pPr>
            <w:r w:rsidRPr="008F51B7">
              <w:rPr>
                <w:color w:val="FFFFFF"/>
                <w:sz w:val="28"/>
                <w:szCs w:val="28"/>
              </w:rPr>
              <w:t xml:space="preserve">VERKEERSREGELAARS </w:t>
            </w:r>
          </w:p>
        </w:tc>
        <w:tc>
          <w:tcPr>
            <w:tcW w:w="283" w:type="dxa"/>
          </w:tcPr>
          <w:p w14:paraId="2CC06B0B" w14:textId="77777777" w:rsidR="0077424B" w:rsidRPr="008F51B7" w:rsidRDefault="0077424B" w:rsidP="008F51B7">
            <w:pPr>
              <w:spacing w:after="0" w:line="240" w:lineRule="auto"/>
              <w:rPr>
                <w:sz w:val="28"/>
                <w:szCs w:val="28"/>
              </w:rPr>
            </w:pPr>
          </w:p>
        </w:tc>
        <w:tc>
          <w:tcPr>
            <w:tcW w:w="5387" w:type="dxa"/>
            <w:shd w:val="clear" w:color="auto" w:fill="FF3300"/>
          </w:tcPr>
          <w:p w14:paraId="6CD75671" w14:textId="77777777" w:rsidR="0077424B" w:rsidRPr="008F51B7" w:rsidRDefault="0077424B" w:rsidP="008F51B7">
            <w:pPr>
              <w:spacing w:after="0" w:line="240" w:lineRule="auto"/>
              <w:rPr>
                <w:color w:val="FFFFFF"/>
                <w:sz w:val="28"/>
                <w:szCs w:val="28"/>
              </w:rPr>
            </w:pPr>
            <w:r w:rsidRPr="008F51B7">
              <w:rPr>
                <w:color w:val="FFFFFF"/>
                <w:sz w:val="28"/>
                <w:szCs w:val="28"/>
              </w:rPr>
              <w:t>VERSIE</w:t>
            </w:r>
            <w:r>
              <w:rPr>
                <w:color w:val="FFFFFF"/>
                <w:sz w:val="28"/>
                <w:szCs w:val="28"/>
              </w:rPr>
              <w:t>R</w:t>
            </w:r>
            <w:r w:rsidRPr="008F51B7">
              <w:rPr>
                <w:color w:val="FFFFFF"/>
                <w:sz w:val="28"/>
                <w:szCs w:val="28"/>
              </w:rPr>
              <w:t>DERS</w:t>
            </w:r>
            <w:r>
              <w:rPr>
                <w:color w:val="FFFFFF"/>
                <w:sz w:val="28"/>
                <w:szCs w:val="28"/>
              </w:rPr>
              <w:t>/BEGELEIDING SPELLETJES</w:t>
            </w:r>
          </w:p>
        </w:tc>
      </w:tr>
      <w:tr w:rsidR="0077424B" w:rsidRPr="008F51B7" w14:paraId="7C3EAF0A" w14:textId="77777777" w:rsidTr="008F51B7">
        <w:tc>
          <w:tcPr>
            <w:tcW w:w="5104" w:type="dxa"/>
          </w:tcPr>
          <w:p w14:paraId="7CCDAD4A" w14:textId="77777777" w:rsidR="0077424B" w:rsidRPr="008F51B7" w:rsidRDefault="0077424B" w:rsidP="008F51B7">
            <w:pPr>
              <w:spacing w:after="0" w:line="240" w:lineRule="auto"/>
            </w:pPr>
            <w:r w:rsidRPr="008F51B7">
              <w:t>Vanaf 7 uur sluiten we de Kerkbuurt tot</w:t>
            </w:r>
            <w:r w:rsidR="00A42350">
              <w:t xml:space="preserve">  17</w:t>
            </w:r>
            <w:r w:rsidRPr="008F51B7">
              <w:t>.00 uur</w:t>
            </w:r>
            <w:r>
              <w:t xml:space="preserve"> af</w:t>
            </w:r>
            <w:r w:rsidRPr="008F51B7">
              <w:t>. De hele dag hebben we mensen nodig om he</w:t>
            </w:r>
            <w:r>
              <w:t>t verkeer te begeleiden voor ’t</w:t>
            </w:r>
            <w:r w:rsidRPr="008F51B7">
              <w:t xml:space="preserve"> Reg</w:t>
            </w:r>
            <w:r>
              <w:t>h</w:t>
            </w:r>
            <w:r w:rsidRPr="008F51B7">
              <w:t>t</w:t>
            </w:r>
            <w:r>
              <w:t xml:space="preserve"> H</w:t>
            </w:r>
            <w:r w:rsidRPr="008F51B7">
              <w:t xml:space="preserve">uys langs en aan het einde van de Kerkbuurt. Ook is het altijd lekker druk met op- en afbouw van de braderie. </w:t>
            </w:r>
          </w:p>
          <w:p w14:paraId="797DEECF" w14:textId="77777777" w:rsidR="0077424B" w:rsidRPr="008F51B7" w:rsidRDefault="0077424B" w:rsidP="008F51B7">
            <w:pPr>
              <w:spacing w:after="0" w:line="240" w:lineRule="auto"/>
            </w:pPr>
          </w:p>
          <w:p w14:paraId="6F3F7003" w14:textId="77777777" w:rsidR="0077424B" w:rsidRPr="008F51B7" w:rsidRDefault="0077424B" w:rsidP="008F51B7">
            <w:pPr>
              <w:spacing w:after="0" w:line="240" w:lineRule="auto"/>
            </w:pPr>
          </w:p>
          <w:p w14:paraId="6FB903D2" w14:textId="77777777" w:rsidR="0077424B" w:rsidRPr="008F51B7" w:rsidRDefault="0077424B" w:rsidP="008F51B7">
            <w:pPr>
              <w:spacing w:after="0" w:line="240" w:lineRule="auto"/>
            </w:pPr>
          </w:p>
        </w:tc>
        <w:tc>
          <w:tcPr>
            <w:tcW w:w="283" w:type="dxa"/>
          </w:tcPr>
          <w:p w14:paraId="27D47C50" w14:textId="77777777" w:rsidR="0077424B" w:rsidRPr="008F51B7" w:rsidRDefault="0077424B" w:rsidP="008F51B7">
            <w:pPr>
              <w:spacing w:after="0" w:line="240" w:lineRule="auto"/>
            </w:pPr>
          </w:p>
        </w:tc>
        <w:tc>
          <w:tcPr>
            <w:tcW w:w="5387" w:type="dxa"/>
          </w:tcPr>
          <w:p w14:paraId="1DB1C7A1" w14:textId="77777777" w:rsidR="0077424B" w:rsidRDefault="0077424B" w:rsidP="008F51B7">
            <w:pPr>
              <w:spacing w:after="0" w:line="240" w:lineRule="auto"/>
            </w:pPr>
            <w:r w:rsidRPr="008F51B7">
              <w:t xml:space="preserve">Een koningsdag zonder oranje </w:t>
            </w:r>
            <w:r w:rsidR="00A42350" w:rsidRPr="008F51B7">
              <w:t>vlag</w:t>
            </w:r>
            <w:r w:rsidR="00A42350">
              <w:t xml:space="preserve">getjes </w:t>
            </w:r>
            <w:r w:rsidRPr="008F51B7">
              <w:t xml:space="preserve">is natuurlijk niet gezellig. Kom helpen met het versieren van de </w:t>
            </w:r>
            <w:r>
              <w:t>straten. Dit doen we de avond</w:t>
            </w:r>
            <w:r w:rsidRPr="008F51B7">
              <w:t xml:space="preserve"> voor Koningsdag. </w:t>
            </w:r>
          </w:p>
          <w:p w14:paraId="484438AA" w14:textId="77777777" w:rsidR="0077424B" w:rsidRPr="008F51B7" w:rsidRDefault="0077424B" w:rsidP="008F51B7">
            <w:pPr>
              <w:spacing w:after="0" w:line="240" w:lineRule="auto"/>
            </w:pPr>
            <w:r>
              <w:t>Begel</w:t>
            </w:r>
            <w:r w:rsidR="00A42350">
              <w:t>eiding en toezicht attracties deze</w:t>
            </w:r>
            <w:r>
              <w:t xml:space="preserve"> kunnen alleen doorgaan met voldoende vrijwilligers dus meld u graag aan zodat dit doorgang kan vinden voor alle kinderen.</w:t>
            </w:r>
          </w:p>
        </w:tc>
      </w:tr>
      <w:tr w:rsidR="0077424B" w:rsidRPr="008F51B7" w14:paraId="0F0FA8BC" w14:textId="77777777" w:rsidTr="008F51B7">
        <w:tc>
          <w:tcPr>
            <w:tcW w:w="5104" w:type="dxa"/>
            <w:shd w:val="clear" w:color="auto" w:fill="FF3300"/>
          </w:tcPr>
          <w:p w14:paraId="0BCE184F" w14:textId="77777777" w:rsidR="0077424B" w:rsidRPr="008F51B7" w:rsidRDefault="0077424B" w:rsidP="008F51B7">
            <w:pPr>
              <w:spacing w:after="0" w:line="240" w:lineRule="auto"/>
              <w:rPr>
                <w:color w:val="FFFFFF"/>
                <w:sz w:val="28"/>
                <w:szCs w:val="28"/>
              </w:rPr>
            </w:pPr>
            <w:r>
              <w:rPr>
                <w:color w:val="FFFFFF"/>
                <w:sz w:val="28"/>
                <w:szCs w:val="28"/>
              </w:rPr>
              <w:t>Lunch verzorgen voor de vrijwilligers</w:t>
            </w:r>
          </w:p>
        </w:tc>
        <w:tc>
          <w:tcPr>
            <w:tcW w:w="283" w:type="dxa"/>
          </w:tcPr>
          <w:p w14:paraId="7C8743F8" w14:textId="77777777" w:rsidR="0077424B" w:rsidRPr="008F51B7" w:rsidRDefault="0077424B" w:rsidP="008F51B7">
            <w:pPr>
              <w:spacing w:after="0" w:line="240" w:lineRule="auto"/>
              <w:rPr>
                <w:sz w:val="28"/>
                <w:szCs w:val="28"/>
              </w:rPr>
            </w:pPr>
          </w:p>
        </w:tc>
        <w:tc>
          <w:tcPr>
            <w:tcW w:w="5387" w:type="dxa"/>
            <w:shd w:val="clear" w:color="auto" w:fill="FF3300"/>
          </w:tcPr>
          <w:p w14:paraId="6C4786EA" w14:textId="77777777" w:rsidR="0077424B" w:rsidRPr="008F51B7" w:rsidRDefault="0077424B" w:rsidP="008F51B7">
            <w:pPr>
              <w:spacing w:after="0" w:line="240" w:lineRule="auto"/>
              <w:rPr>
                <w:color w:val="FFFFFF"/>
                <w:sz w:val="28"/>
                <w:szCs w:val="28"/>
              </w:rPr>
            </w:pPr>
            <w:r w:rsidRPr="008F51B7">
              <w:rPr>
                <w:color w:val="FFFFFF"/>
                <w:sz w:val="28"/>
                <w:szCs w:val="28"/>
              </w:rPr>
              <w:t>OPBOUW – EN AFBOUWERS</w:t>
            </w:r>
          </w:p>
        </w:tc>
      </w:tr>
      <w:tr w:rsidR="0077424B" w:rsidRPr="008F51B7" w14:paraId="5ADBA916" w14:textId="77777777" w:rsidTr="008F51B7">
        <w:tc>
          <w:tcPr>
            <w:tcW w:w="5104" w:type="dxa"/>
          </w:tcPr>
          <w:p w14:paraId="66C8F329" w14:textId="77777777" w:rsidR="0077424B" w:rsidRPr="008F51B7" w:rsidRDefault="0077424B" w:rsidP="008F51B7">
            <w:pPr>
              <w:spacing w:after="0" w:line="240" w:lineRule="auto"/>
            </w:pPr>
          </w:p>
          <w:p w14:paraId="462554F2" w14:textId="77777777" w:rsidR="0077424B" w:rsidRPr="008F51B7" w:rsidRDefault="0077424B" w:rsidP="008F51B7">
            <w:pPr>
              <w:spacing w:after="0" w:line="240" w:lineRule="auto"/>
            </w:pPr>
            <w:r>
              <w:t>Wie wil helpen met lunchpakketjes maken en deze rondbrengen op de braderie naar de vrijwilligers.</w:t>
            </w:r>
          </w:p>
        </w:tc>
        <w:tc>
          <w:tcPr>
            <w:tcW w:w="283" w:type="dxa"/>
          </w:tcPr>
          <w:p w14:paraId="213894B8" w14:textId="77777777" w:rsidR="0077424B" w:rsidRPr="008F51B7" w:rsidRDefault="0077424B" w:rsidP="008F51B7">
            <w:pPr>
              <w:spacing w:after="0" w:line="240" w:lineRule="auto"/>
            </w:pPr>
          </w:p>
        </w:tc>
        <w:tc>
          <w:tcPr>
            <w:tcW w:w="5387" w:type="dxa"/>
          </w:tcPr>
          <w:p w14:paraId="12AE114A" w14:textId="77777777" w:rsidR="0077424B" w:rsidRPr="008F51B7" w:rsidRDefault="0077424B" w:rsidP="008F51B7">
            <w:pPr>
              <w:spacing w:after="0" w:line="240" w:lineRule="auto"/>
            </w:pPr>
            <w:r w:rsidRPr="008F51B7">
              <w:t>De dag voor Koningsdag beginnen we al met opbouwen van de partytenten. Alle hulp kunnen we goed gebruiken.</w:t>
            </w:r>
          </w:p>
          <w:p w14:paraId="3ADA116F" w14:textId="77777777" w:rsidR="0077424B" w:rsidRPr="008F51B7" w:rsidRDefault="0077424B" w:rsidP="008F51B7">
            <w:pPr>
              <w:spacing w:after="0" w:line="240" w:lineRule="auto"/>
            </w:pPr>
            <w:r w:rsidRPr="008F51B7">
              <w:t>En op koningsdag zelf beginnen we al vroeg (6 uur) met het opbouwen van de laatste tenten en kramen. Om aan het einde van de dag (ron</w:t>
            </w:r>
            <w:r w:rsidR="00A42350">
              <w:t>d 4 uur) alles weer af te breken</w:t>
            </w:r>
            <w:r w:rsidRPr="008F51B7">
              <w:t>. Ook hier zoeken we mensen voor.</w:t>
            </w:r>
          </w:p>
        </w:tc>
      </w:tr>
      <w:tr w:rsidR="0077424B" w:rsidRPr="008F51B7" w14:paraId="525878B1" w14:textId="77777777" w:rsidTr="008F51B7">
        <w:tc>
          <w:tcPr>
            <w:tcW w:w="5104" w:type="dxa"/>
            <w:shd w:val="clear" w:color="auto" w:fill="FF3300"/>
          </w:tcPr>
          <w:p w14:paraId="37F2A20F" w14:textId="77777777" w:rsidR="0077424B" w:rsidRPr="008F51B7" w:rsidRDefault="0077424B" w:rsidP="008F51B7">
            <w:pPr>
              <w:spacing w:after="0" w:line="240" w:lineRule="auto"/>
              <w:rPr>
                <w:color w:val="FFFFFF"/>
                <w:sz w:val="28"/>
                <w:szCs w:val="28"/>
              </w:rPr>
            </w:pPr>
            <w:r>
              <w:rPr>
                <w:color w:val="FFFFFF"/>
                <w:sz w:val="28"/>
                <w:szCs w:val="28"/>
              </w:rPr>
              <w:t>Hulp voor de Gastvrouw ter ondersteuning</w:t>
            </w:r>
          </w:p>
        </w:tc>
        <w:tc>
          <w:tcPr>
            <w:tcW w:w="283" w:type="dxa"/>
          </w:tcPr>
          <w:p w14:paraId="723FF6F5" w14:textId="77777777" w:rsidR="0077424B" w:rsidRPr="008F51B7" w:rsidRDefault="0077424B" w:rsidP="008F51B7">
            <w:pPr>
              <w:spacing w:after="0" w:line="240" w:lineRule="auto"/>
              <w:rPr>
                <w:sz w:val="28"/>
                <w:szCs w:val="28"/>
              </w:rPr>
            </w:pPr>
          </w:p>
        </w:tc>
        <w:tc>
          <w:tcPr>
            <w:tcW w:w="5387" w:type="dxa"/>
            <w:shd w:val="clear" w:color="auto" w:fill="FF3300"/>
          </w:tcPr>
          <w:p w14:paraId="1AF20938" w14:textId="77777777" w:rsidR="0077424B" w:rsidRPr="008F51B7" w:rsidRDefault="0077424B" w:rsidP="008F51B7">
            <w:pPr>
              <w:spacing w:after="0" w:line="240" w:lineRule="auto"/>
              <w:rPr>
                <w:color w:val="FFFFFF"/>
                <w:sz w:val="28"/>
                <w:szCs w:val="28"/>
              </w:rPr>
            </w:pPr>
            <w:r w:rsidRPr="008F51B7">
              <w:rPr>
                <w:color w:val="FFFFFF"/>
                <w:sz w:val="28"/>
                <w:szCs w:val="28"/>
              </w:rPr>
              <w:t xml:space="preserve"> </w:t>
            </w:r>
            <w:r>
              <w:rPr>
                <w:color w:val="FFFFFF"/>
                <w:sz w:val="28"/>
                <w:szCs w:val="28"/>
              </w:rPr>
              <w:t>Toezichthouders</w:t>
            </w:r>
          </w:p>
        </w:tc>
      </w:tr>
      <w:tr w:rsidR="0077424B" w:rsidRPr="008F51B7" w14:paraId="1AA9549E" w14:textId="77777777" w:rsidTr="008F51B7">
        <w:tc>
          <w:tcPr>
            <w:tcW w:w="5104" w:type="dxa"/>
            <w:shd w:val="clear" w:color="auto" w:fill="FFFFFF"/>
          </w:tcPr>
          <w:p w14:paraId="271B05DB" w14:textId="77777777" w:rsidR="0077424B" w:rsidRPr="008F51B7" w:rsidRDefault="0077424B" w:rsidP="008F51B7">
            <w:pPr>
              <w:spacing w:after="0" w:line="240" w:lineRule="auto"/>
            </w:pPr>
            <w:r w:rsidRPr="008F51B7">
              <w:t>Ieder jaar doen er meer dan 30 kraam/ standhouders mee aan de braderie, is er een vrijmarkt en zorgen we voor optredens.  Het ontvangen van deelnemers en hen wegwijs</w:t>
            </w:r>
            <w:r>
              <w:t xml:space="preserve"> bieden is een feestelijke taak en dat doen wij graag.</w:t>
            </w:r>
            <w:r w:rsidRPr="008F51B7">
              <w:t xml:space="preserve"> Hiervoor zijn we ook </w:t>
            </w:r>
            <w:r>
              <w:t xml:space="preserve">nog </w:t>
            </w:r>
            <w:r w:rsidRPr="008F51B7">
              <w:t xml:space="preserve">op zoek naar mensen die hier bij komen helpen. </w:t>
            </w:r>
          </w:p>
          <w:p w14:paraId="52BC5715" w14:textId="77777777" w:rsidR="0077424B" w:rsidRPr="008F51B7" w:rsidRDefault="0077424B" w:rsidP="008F51B7">
            <w:pPr>
              <w:spacing w:after="0" w:line="240" w:lineRule="auto"/>
            </w:pPr>
          </w:p>
        </w:tc>
        <w:tc>
          <w:tcPr>
            <w:tcW w:w="283" w:type="dxa"/>
            <w:shd w:val="clear" w:color="auto" w:fill="FFFFFF"/>
          </w:tcPr>
          <w:p w14:paraId="1E65A722" w14:textId="77777777" w:rsidR="0077424B" w:rsidRPr="008F51B7" w:rsidRDefault="0077424B" w:rsidP="008F51B7">
            <w:pPr>
              <w:spacing w:after="0" w:line="240" w:lineRule="auto"/>
            </w:pPr>
          </w:p>
        </w:tc>
        <w:tc>
          <w:tcPr>
            <w:tcW w:w="5387" w:type="dxa"/>
            <w:shd w:val="clear" w:color="auto" w:fill="FFFFFF"/>
          </w:tcPr>
          <w:p w14:paraId="3CC98969" w14:textId="77777777" w:rsidR="0077424B" w:rsidRPr="008F51B7" w:rsidRDefault="0077424B" w:rsidP="008F51B7">
            <w:pPr>
              <w:spacing w:after="0" w:line="240" w:lineRule="auto"/>
            </w:pPr>
            <w:r>
              <w:t>Het is fijn als er met een aantal mensen toezicht gehouden kan worden of als er kraamhouders vragen hebben en niet weten waar zij terecht kunnen. Ook is het prettig dat er voldoende mensen rondlopen om te kijken of alles goed verloopt ook i.v.m. de vrijmarkt.</w:t>
            </w:r>
          </w:p>
        </w:tc>
      </w:tr>
      <w:tr w:rsidR="0077424B" w:rsidRPr="008F51B7" w14:paraId="524B7824" w14:textId="77777777" w:rsidTr="008F51B7">
        <w:tc>
          <w:tcPr>
            <w:tcW w:w="5104" w:type="dxa"/>
            <w:shd w:val="clear" w:color="auto" w:fill="FF0000"/>
          </w:tcPr>
          <w:p w14:paraId="6D1FF236" w14:textId="77777777" w:rsidR="0077424B" w:rsidRPr="008F51B7" w:rsidRDefault="0077424B" w:rsidP="008F51B7">
            <w:pPr>
              <w:spacing w:after="0" w:line="240" w:lineRule="auto"/>
              <w:rPr>
                <w:color w:val="FFFFFF"/>
              </w:rPr>
            </w:pPr>
          </w:p>
        </w:tc>
        <w:tc>
          <w:tcPr>
            <w:tcW w:w="283" w:type="dxa"/>
            <w:shd w:val="clear" w:color="auto" w:fill="FFFFFF"/>
          </w:tcPr>
          <w:p w14:paraId="7D9BE006" w14:textId="77777777" w:rsidR="0077424B" w:rsidRPr="008F51B7" w:rsidRDefault="0077424B" w:rsidP="008F51B7">
            <w:pPr>
              <w:spacing w:after="0" w:line="240" w:lineRule="auto"/>
            </w:pPr>
          </w:p>
        </w:tc>
        <w:tc>
          <w:tcPr>
            <w:tcW w:w="5387" w:type="dxa"/>
            <w:shd w:val="clear" w:color="auto" w:fill="FF0000"/>
          </w:tcPr>
          <w:p w14:paraId="5FEE4149" w14:textId="77777777" w:rsidR="0077424B" w:rsidRPr="008F51B7" w:rsidRDefault="0077424B" w:rsidP="008F51B7">
            <w:pPr>
              <w:spacing w:after="0" w:line="240" w:lineRule="auto"/>
              <w:rPr>
                <w:color w:val="FFFFFF"/>
              </w:rPr>
            </w:pPr>
          </w:p>
        </w:tc>
      </w:tr>
      <w:tr w:rsidR="0077424B" w:rsidRPr="008F51B7" w14:paraId="2CB62777" w14:textId="77777777" w:rsidTr="008F51B7">
        <w:tc>
          <w:tcPr>
            <w:tcW w:w="5104" w:type="dxa"/>
            <w:shd w:val="clear" w:color="auto" w:fill="FFFFFF"/>
          </w:tcPr>
          <w:p w14:paraId="344CE920" w14:textId="77777777" w:rsidR="0077424B" w:rsidRPr="008F51B7" w:rsidRDefault="0077424B" w:rsidP="008F51B7">
            <w:pPr>
              <w:spacing w:after="0" w:line="240" w:lineRule="auto"/>
            </w:pPr>
          </w:p>
        </w:tc>
        <w:tc>
          <w:tcPr>
            <w:tcW w:w="283" w:type="dxa"/>
            <w:shd w:val="clear" w:color="auto" w:fill="FFFFFF"/>
          </w:tcPr>
          <w:p w14:paraId="0598479F" w14:textId="77777777" w:rsidR="0077424B" w:rsidRPr="008F51B7" w:rsidRDefault="0077424B" w:rsidP="008F51B7">
            <w:pPr>
              <w:spacing w:after="0" w:line="240" w:lineRule="auto"/>
            </w:pPr>
          </w:p>
        </w:tc>
        <w:tc>
          <w:tcPr>
            <w:tcW w:w="5387" w:type="dxa"/>
            <w:shd w:val="clear" w:color="auto" w:fill="FFFFFF"/>
          </w:tcPr>
          <w:p w14:paraId="3E004DD1" w14:textId="77777777" w:rsidR="0077424B" w:rsidRPr="008F51B7" w:rsidRDefault="0077424B" w:rsidP="008F51B7">
            <w:pPr>
              <w:spacing w:after="0" w:line="240" w:lineRule="auto"/>
            </w:pPr>
          </w:p>
        </w:tc>
      </w:tr>
      <w:tr w:rsidR="0077424B" w:rsidRPr="008F51B7" w14:paraId="626514CB" w14:textId="77777777" w:rsidTr="008F51B7">
        <w:tc>
          <w:tcPr>
            <w:tcW w:w="10774" w:type="dxa"/>
            <w:gridSpan w:val="3"/>
            <w:shd w:val="clear" w:color="auto" w:fill="FFFFFF"/>
          </w:tcPr>
          <w:p w14:paraId="6314C038" w14:textId="77777777" w:rsidR="0077424B" w:rsidRPr="008F51B7" w:rsidRDefault="0077424B" w:rsidP="008F51B7">
            <w:pPr>
              <w:spacing w:after="0" w:line="240" w:lineRule="auto"/>
              <w:rPr>
                <w:sz w:val="28"/>
                <w:szCs w:val="28"/>
              </w:rPr>
            </w:pPr>
            <w:r w:rsidRPr="008F51B7">
              <w:rPr>
                <w:sz w:val="28"/>
                <w:szCs w:val="28"/>
              </w:rPr>
              <w:t>In de aanloop naar het Koningsdag feest organiseren we ook een voorbereidingsavond en leggen we graag de plannen uit. Hierover volgt nog meer informatie.</w:t>
            </w:r>
          </w:p>
          <w:p w14:paraId="2E1F02D4" w14:textId="77777777" w:rsidR="0077424B" w:rsidRPr="008F51B7" w:rsidRDefault="0077424B" w:rsidP="008F51B7">
            <w:pPr>
              <w:spacing w:after="0" w:line="240" w:lineRule="auto"/>
              <w:rPr>
                <w:sz w:val="28"/>
                <w:szCs w:val="28"/>
              </w:rPr>
            </w:pPr>
          </w:p>
          <w:p w14:paraId="76BC5ABA" w14:textId="77777777" w:rsidR="0077424B" w:rsidRPr="008F51B7" w:rsidRDefault="00A42350" w:rsidP="008F51B7">
            <w:pPr>
              <w:spacing w:after="0" w:line="240" w:lineRule="auto"/>
              <w:rPr>
                <w:sz w:val="28"/>
                <w:szCs w:val="28"/>
              </w:rPr>
            </w:pPr>
            <w:r>
              <w:rPr>
                <w:sz w:val="28"/>
                <w:szCs w:val="28"/>
              </w:rPr>
              <w:t>Alvast dank e</w:t>
            </w:r>
            <w:r w:rsidR="0077424B" w:rsidRPr="008F51B7">
              <w:rPr>
                <w:sz w:val="28"/>
                <w:szCs w:val="28"/>
              </w:rPr>
              <w:t>n hopelijk tot snel</w:t>
            </w:r>
            <w:r>
              <w:rPr>
                <w:sz w:val="28"/>
                <w:szCs w:val="28"/>
              </w:rPr>
              <w:t>!</w:t>
            </w:r>
          </w:p>
          <w:p w14:paraId="32F17800" w14:textId="77777777" w:rsidR="0077424B" w:rsidRPr="008F51B7" w:rsidRDefault="0077424B" w:rsidP="008F51B7">
            <w:pPr>
              <w:spacing w:after="0" w:line="240" w:lineRule="auto"/>
              <w:rPr>
                <w:sz w:val="28"/>
                <w:szCs w:val="28"/>
              </w:rPr>
            </w:pPr>
          </w:p>
          <w:p w14:paraId="74955729" w14:textId="77777777" w:rsidR="0077424B" w:rsidRPr="008F51B7" w:rsidRDefault="0077424B" w:rsidP="008F51B7">
            <w:pPr>
              <w:spacing w:after="0" w:line="240" w:lineRule="auto"/>
              <w:rPr>
                <w:sz w:val="28"/>
                <w:szCs w:val="28"/>
              </w:rPr>
            </w:pPr>
            <w:r>
              <w:rPr>
                <w:sz w:val="28"/>
                <w:szCs w:val="28"/>
              </w:rPr>
              <w:t>Feeste</w:t>
            </w:r>
            <w:r w:rsidR="00A42350">
              <w:rPr>
                <w:sz w:val="28"/>
                <w:szCs w:val="28"/>
              </w:rPr>
              <w:t>lijke groet namens het Oranje Comité de stuurgroep</w:t>
            </w:r>
          </w:p>
          <w:p w14:paraId="3023A45B" w14:textId="42B1228F" w:rsidR="0077424B" w:rsidRPr="008F51B7" w:rsidRDefault="0077424B" w:rsidP="00C1009A">
            <w:pPr>
              <w:spacing w:after="0" w:line="240" w:lineRule="auto"/>
              <w:rPr>
                <w:sz w:val="28"/>
                <w:szCs w:val="28"/>
              </w:rPr>
            </w:pPr>
            <w:r w:rsidRPr="008F51B7">
              <w:rPr>
                <w:sz w:val="28"/>
                <w:szCs w:val="28"/>
              </w:rPr>
              <w:t>Reinhol</w:t>
            </w:r>
            <w:r>
              <w:rPr>
                <w:sz w:val="28"/>
                <w:szCs w:val="28"/>
              </w:rPr>
              <w:t>d, Marcel, Ingrid, Rina</w:t>
            </w:r>
            <w:r w:rsidRPr="008F51B7">
              <w:rPr>
                <w:sz w:val="28"/>
                <w:szCs w:val="28"/>
              </w:rPr>
              <w:t xml:space="preserve"> </w:t>
            </w:r>
          </w:p>
        </w:tc>
      </w:tr>
    </w:tbl>
    <w:p w14:paraId="5ADB9280" w14:textId="77777777" w:rsidR="0077424B" w:rsidRDefault="0077424B"/>
    <w:p w14:paraId="349021C6" w14:textId="77777777" w:rsidR="0077424B" w:rsidRDefault="0077424B"/>
    <w:sectPr w:rsidR="0077424B" w:rsidSect="00E5189B">
      <w:pgSz w:w="11906" w:h="16838"/>
      <w:pgMar w:top="56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81"/>
    <w:rsid w:val="0000224D"/>
    <w:rsid w:val="00022BA9"/>
    <w:rsid w:val="00081007"/>
    <w:rsid w:val="00355910"/>
    <w:rsid w:val="003F1DFA"/>
    <w:rsid w:val="004E35CC"/>
    <w:rsid w:val="004E73A3"/>
    <w:rsid w:val="00560B88"/>
    <w:rsid w:val="0057741F"/>
    <w:rsid w:val="007312AB"/>
    <w:rsid w:val="0077424B"/>
    <w:rsid w:val="007F58AD"/>
    <w:rsid w:val="008F51B7"/>
    <w:rsid w:val="009B0A00"/>
    <w:rsid w:val="009C4E81"/>
    <w:rsid w:val="00A24CB1"/>
    <w:rsid w:val="00A42350"/>
    <w:rsid w:val="00AA1BB4"/>
    <w:rsid w:val="00AB598A"/>
    <w:rsid w:val="00B25E85"/>
    <w:rsid w:val="00C1009A"/>
    <w:rsid w:val="00C62741"/>
    <w:rsid w:val="00D339D7"/>
    <w:rsid w:val="00D53B14"/>
    <w:rsid w:val="00DA6840"/>
    <w:rsid w:val="00E5189B"/>
    <w:rsid w:val="00F66C68"/>
    <w:rsid w:val="00FA7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uiPriority="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224D"/>
    <w:pPr>
      <w:spacing w:after="160" w:line="259"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9C4E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9C4E81"/>
    <w:rPr>
      <w:rFonts w:cs="Times New Roman"/>
      <w:color w:val="0563C1"/>
      <w:u w:val="single"/>
    </w:rPr>
  </w:style>
  <w:style w:type="character" w:customStyle="1" w:styleId="Onopgelostemelding1">
    <w:name w:val="Onopgeloste melding1"/>
    <w:basedOn w:val="Standaardalinea-lettertype"/>
    <w:uiPriority w:val="99"/>
    <w:semiHidden/>
    <w:rsid w:val="009C4E81"/>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uiPriority="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224D"/>
    <w:pPr>
      <w:spacing w:after="160" w:line="259"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9C4E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9C4E81"/>
    <w:rPr>
      <w:rFonts w:cs="Times New Roman"/>
      <w:color w:val="0563C1"/>
      <w:u w:val="single"/>
    </w:rPr>
  </w:style>
  <w:style w:type="character" w:customStyle="1" w:styleId="Onopgelostemelding1">
    <w:name w:val="Onopgeloste melding1"/>
    <w:basedOn w:val="Standaardalinea-lettertype"/>
    <w:uiPriority w:val="99"/>
    <w:semiHidden/>
    <w:rsid w:val="009C4E8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ingsdag@westzaan.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KONINGSDAG WESTZAAN</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KONINGSDAG WESTZAAN</dc:title>
  <dc:creator>Arianne de Jong</dc:creator>
  <cp:lastModifiedBy>Windows-gebruiker</cp:lastModifiedBy>
  <cp:revision>2</cp:revision>
  <dcterms:created xsi:type="dcterms:W3CDTF">2022-04-01T09:08:00Z</dcterms:created>
  <dcterms:modified xsi:type="dcterms:W3CDTF">2022-04-01T09:08:00Z</dcterms:modified>
</cp:coreProperties>
</file>